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C8685B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rPr>
          <w:rFonts w:hint="eastAsia" w:ascii="方正小标宋简体" w:hAnsi="方正小标宋简体" w:eastAsia="方正小标宋简体" w:cs="方正小标宋简体"/>
          <w:color w:val="000000"/>
          <w:sz w:val="32"/>
          <w:szCs w:val="32"/>
          <w:highlight w:val="none"/>
          <w:lang w:val="en-US" w:eastAsia="zh-CN"/>
        </w:rPr>
      </w:pPr>
      <w:bookmarkStart w:id="0" w:name="_GoBack"/>
      <w:bookmarkEnd w:id="0"/>
      <w:r>
        <w:rPr>
          <w:rFonts w:hint="eastAsia" w:ascii="方正小标宋简体" w:hAnsi="方正小标宋简体" w:eastAsia="方正小标宋简体" w:cs="方正小标宋简体"/>
          <w:color w:val="000000"/>
          <w:sz w:val="32"/>
          <w:szCs w:val="32"/>
          <w:highlight w:val="none"/>
          <w:lang w:val="en-US" w:eastAsia="zh-CN"/>
        </w:rPr>
        <w:t>5.公共服务事项服务指南</w:t>
      </w:r>
    </w:p>
    <w:p w14:paraId="2D157613">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宋体" w:hAnsi="宋体" w:eastAsia="宋体" w:cs="宋体"/>
          <w:b/>
          <w:bCs/>
          <w:color w:val="000000"/>
          <w:sz w:val="32"/>
          <w:szCs w:val="32"/>
        </w:rPr>
      </w:pPr>
    </w:p>
    <w:p w14:paraId="2B53367C">
      <w:pPr>
        <w:keepNext w:val="0"/>
        <w:keepLines w:val="0"/>
        <w:pageBreakBefore w:val="0"/>
        <w:widowControl w:val="0"/>
        <w:kinsoku/>
        <w:wordWrap/>
        <w:overflowPunct/>
        <w:topLinePunct w:val="0"/>
        <w:autoSpaceDE/>
        <w:autoSpaceDN/>
        <w:bidi w:val="0"/>
        <w:adjustRightInd/>
        <w:snapToGrid w:val="0"/>
        <w:spacing w:line="560" w:lineRule="exact"/>
        <w:ind w:firstLine="880" w:firstLineChars="200"/>
        <w:jc w:val="center"/>
        <w:textAlignment w:val="auto"/>
        <w:rPr>
          <w:rFonts w:hint="eastAsia" w:ascii="方正小标宋简体" w:hAnsi="方正小标宋简体" w:eastAsia="方正小标宋简体" w:cs="方正小标宋简体"/>
          <w:b w:val="0"/>
          <w:bCs w:val="0"/>
          <w:color w:val="000000"/>
          <w:sz w:val="44"/>
          <w:szCs w:val="44"/>
          <w:lang w:val="en-US" w:eastAsia="zh-CN" w:bidi="ar-SA"/>
        </w:rPr>
      </w:pPr>
      <w:r>
        <w:rPr>
          <w:rFonts w:hint="eastAsia" w:ascii="方正小标宋简体" w:hAnsi="方正小标宋简体" w:eastAsia="方正小标宋简体" w:cs="方正小标宋简体"/>
          <w:b w:val="0"/>
          <w:bCs w:val="0"/>
          <w:color w:val="000000"/>
          <w:sz w:val="44"/>
          <w:szCs w:val="44"/>
          <w:lang w:val="en-US" w:eastAsia="zh-CN" w:bidi="ar-SA"/>
        </w:rPr>
        <w:t>国防动员投诉举报受理</w:t>
      </w:r>
    </w:p>
    <w:p w14:paraId="776E8653">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黑体" w:hAnsi="黑体" w:eastAsia="黑体" w:cs="黑体"/>
          <w:color w:val="000000"/>
          <w:sz w:val="32"/>
          <w:szCs w:val="32"/>
        </w:rPr>
      </w:pPr>
    </w:p>
    <w:p w14:paraId="042DAFD1">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一、办理依据</w:t>
      </w:r>
    </w:p>
    <w:p w14:paraId="7881AB7F">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lang w:val="en-US" w:eastAsia="zh-CN"/>
        </w:rPr>
        <w:t>依据</w:t>
      </w:r>
      <w:r>
        <w:rPr>
          <w:rFonts w:hint="eastAsia" w:ascii="仿宋_GB2312" w:eastAsia="仿宋_GB2312"/>
          <w:sz w:val="32"/>
          <w:szCs w:val="32"/>
        </w:rPr>
        <w:t>《中华人民共和国人民防空法》、《安徽省&lt;实施中华人民共和国人民防空法&gt;办法》。</w:t>
      </w:r>
    </w:p>
    <w:p w14:paraId="2FBD6588">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二、承办机构</w:t>
      </w:r>
    </w:p>
    <w:p w14:paraId="1BEEE28D">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eastAsia="仿宋_GB2312"/>
          <w:sz w:val="32"/>
          <w:szCs w:val="32"/>
          <w:lang w:val="en-US" w:eastAsia="zh-CN"/>
        </w:rPr>
      </w:pPr>
      <w:r>
        <w:rPr>
          <w:rFonts w:hint="eastAsia" w:ascii="仿宋" w:hAnsi="仿宋" w:eastAsia="仿宋" w:cs="Times New Roman"/>
          <w:color w:val="000000"/>
          <w:sz w:val="32"/>
          <w:szCs w:val="30"/>
          <w:lang w:val="en-US" w:eastAsia="zh-CN"/>
        </w:rPr>
        <w:t>市国动办</w:t>
      </w:r>
      <w:r>
        <w:rPr>
          <w:rFonts w:hint="eastAsia" w:ascii="仿宋_GB2312" w:eastAsia="仿宋_GB2312"/>
          <w:sz w:val="32"/>
          <w:szCs w:val="32"/>
          <w:lang w:val="en-US" w:eastAsia="zh-CN"/>
        </w:rPr>
        <w:t>防护工程和军事设施保护科（政策法规科）</w:t>
      </w:r>
    </w:p>
    <w:p w14:paraId="7AC48B95">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三、服务对象</w:t>
      </w:r>
    </w:p>
    <w:p w14:paraId="6946A83E">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自然人、法人</w:t>
      </w:r>
    </w:p>
    <w:p w14:paraId="5A58614C">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四、申请条件</w:t>
      </w:r>
    </w:p>
    <w:p w14:paraId="53C6780F">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任何公民、法人和其他组织，发现市域内人防工程被破坏、侵占等行为，均可以依法向本办投诉或举报。</w:t>
      </w:r>
    </w:p>
    <w:p w14:paraId="0302FCF8">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五、申报材料</w:t>
      </w:r>
    </w:p>
    <w:p w14:paraId="33BCB4D0">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1.明确的投诉举报对象；</w:t>
      </w:r>
    </w:p>
    <w:p w14:paraId="6AD909EC">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2.有具体事实和依据；</w:t>
      </w:r>
    </w:p>
    <w:p w14:paraId="499E8964">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3.属市人防办职权范围。</w:t>
      </w:r>
    </w:p>
    <w:p w14:paraId="1F1BD782">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六、服务流程</w:t>
      </w:r>
    </w:p>
    <w:p w14:paraId="098988DD">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1.受理：符合受理条件的予以受理。不符合受理条件的，不予受理，并告知理由。</w:t>
      </w:r>
    </w:p>
    <w:p w14:paraId="6D16758E">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 xml:space="preserve">2.审核：审核人员对受理材料的内容进行审核、调查。 </w:t>
      </w:r>
    </w:p>
    <w:p w14:paraId="4BA19CF2">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3.反馈：根据投诉举报和法律法规、做出处理决定，并向举报人反馈处理结果。</w:t>
      </w:r>
    </w:p>
    <w:p w14:paraId="78EB6265">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七、办理时限</w:t>
      </w:r>
    </w:p>
    <w:p w14:paraId="34DE7D43">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法定时限：20 工作日，承诺时限：15个工作日</w:t>
      </w:r>
    </w:p>
    <w:p w14:paraId="4676FDD6">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八、收费依据及标准</w:t>
      </w:r>
    </w:p>
    <w:p w14:paraId="1C1EB725">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免费</w:t>
      </w:r>
    </w:p>
    <w:p w14:paraId="19DBCC10">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九、咨询方式</w:t>
      </w:r>
    </w:p>
    <w:p w14:paraId="2AE06A1B">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eastAsia="仿宋_GB2312"/>
          <w:sz w:val="32"/>
          <w:szCs w:val="32"/>
          <w:lang w:val="en-US" w:eastAsia="zh-CN"/>
        </w:rPr>
      </w:pPr>
      <w:r>
        <w:rPr>
          <w:rFonts w:hint="eastAsia" w:ascii="仿宋" w:hAnsi="仿宋" w:eastAsia="仿宋" w:cs="Times New Roman"/>
          <w:color w:val="000000"/>
          <w:sz w:val="32"/>
          <w:szCs w:val="30"/>
          <w:lang w:val="en-US" w:eastAsia="zh-CN"/>
        </w:rPr>
        <w:t>市国动办</w:t>
      </w:r>
      <w:r>
        <w:rPr>
          <w:rFonts w:hint="eastAsia" w:ascii="仿宋_GB2312" w:eastAsia="仿宋_GB2312"/>
          <w:sz w:val="32"/>
          <w:szCs w:val="32"/>
          <w:lang w:val="en-US" w:eastAsia="zh-CN"/>
        </w:rPr>
        <w:t>防护工程和军事设施保护科（政策法规科）</w:t>
      </w:r>
    </w:p>
    <w:p w14:paraId="45F9E7E1">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highlight w:val="none"/>
        </w:rPr>
        <w:t>电话：055</w:t>
      </w:r>
      <w:r>
        <w:rPr>
          <w:rFonts w:hint="eastAsia" w:ascii="仿宋_GB2312" w:eastAsia="仿宋_GB2312"/>
          <w:sz w:val="32"/>
          <w:szCs w:val="32"/>
          <w:highlight w:val="none"/>
          <w:lang w:val="en-US" w:eastAsia="zh-CN"/>
        </w:rPr>
        <w:t>4</w:t>
      </w: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6675110</w:t>
      </w:r>
      <w:r>
        <w:rPr>
          <w:rFonts w:hint="eastAsia" w:ascii="仿宋_GB2312" w:eastAsia="仿宋_GB2312"/>
          <w:sz w:val="32"/>
          <w:szCs w:val="32"/>
        </w:rPr>
        <w:t>       </w:t>
      </w:r>
    </w:p>
    <w:p w14:paraId="080E4925">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sz w:val="32"/>
          <w:szCs w:val="32"/>
        </w:rPr>
      </w:pPr>
    </w:p>
    <w:p w14:paraId="61E316DB">
      <w:pPr>
        <w:keepNext w:val="0"/>
        <w:keepLines w:val="0"/>
        <w:pageBreakBefore w:val="0"/>
        <w:widowControl w:val="0"/>
        <w:kinsoku/>
        <w:wordWrap/>
        <w:overflowPunct/>
        <w:topLinePunct w:val="0"/>
        <w:autoSpaceDE/>
        <w:autoSpaceDN/>
        <w:bidi w:val="0"/>
        <w:adjustRightInd/>
        <w:snapToGrid w:val="0"/>
        <w:spacing w:line="560" w:lineRule="exact"/>
        <w:ind w:firstLine="880" w:firstLineChars="200"/>
        <w:jc w:val="center"/>
        <w:textAlignment w:val="auto"/>
        <w:rPr>
          <w:rFonts w:hint="eastAsia" w:ascii="方正小标宋简体" w:hAnsi="方正小标宋简体" w:eastAsia="方正小标宋简体" w:cs="方正小标宋简体"/>
          <w:b w:val="0"/>
          <w:bCs w:val="0"/>
          <w:color w:val="000000"/>
          <w:sz w:val="44"/>
          <w:szCs w:val="44"/>
          <w:lang w:val="en-US" w:eastAsia="zh-CN" w:bidi="ar-SA"/>
        </w:rPr>
      </w:pPr>
      <w:r>
        <w:rPr>
          <w:rFonts w:hint="eastAsia" w:ascii="方正小标宋简体" w:hAnsi="方正小标宋简体" w:eastAsia="方正小标宋简体" w:cs="方正小标宋简体"/>
          <w:b w:val="0"/>
          <w:bCs w:val="0"/>
          <w:color w:val="000000"/>
          <w:sz w:val="44"/>
          <w:szCs w:val="44"/>
          <w:lang w:val="en-US" w:eastAsia="zh-CN" w:bidi="ar-SA"/>
        </w:rPr>
        <w:t>防空通信、警报的建设和管理</w:t>
      </w:r>
    </w:p>
    <w:p w14:paraId="062C150F">
      <w:pPr>
        <w:keepNext w:val="0"/>
        <w:keepLines w:val="0"/>
        <w:pageBreakBefore w:val="0"/>
        <w:widowControl w:val="0"/>
        <w:kinsoku/>
        <w:wordWrap/>
        <w:overflowPunct/>
        <w:topLinePunct w:val="0"/>
        <w:autoSpaceDE/>
        <w:autoSpaceDN/>
        <w:bidi w:val="0"/>
        <w:adjustRightInd/>
        <w:snapToGrid w:val="0"/>
        <w:spacing w:line="560" w:lineRule="exact"/>
        <w:ind w:firstLine="880" w:firstLineChars="200"/>
        <w:jc w:val="center"/>
        <w:textAlignment w:val="auto"/>
        <w:rPr>
          <w:rFonts w:hint="eastAsia" w:ascii="方正小标宋简体" w:hAnsi="方正小标宋简体" w:eastAsia="方正小标宋简体" w:cs="方正小标宋简体"/>
          <w:b w:val="0"/>
          <w:bCs w:val="0"/>
          <w:color w:val="000000"/>
          <w:sz w:val="44"/>
          <w:szCs w:val="44"/>
          <w:lang w:val="en-US" w:eastAsia="zh-CN" w:bidi="ar-SA"/>
        </w:rPr>
      </w:pPr>
      <w:r>
        <w:rPr>
          <w:rFonts w:hint="eastAsia" w:ascii="方正小标宋简体" w:hAnsi="方正小标宋简体" w:eastAsia="方正小标宋简体" w:cs="方正小标宋简体"/>
          <w:b w:val="0"/>
          <w:bCs w:val="0"/>
          <w:color w:val="000000"/>
          <w:sz w:val="44"/>
          <w:szCs w:val="44"/>
          <w:lang w:val="en-US" w:eastAsia="zh-CN" w:bidi="ar-SA"/>
        </w:rPr>
        <w:t>（含警报试鸣、发放）</w:t>
      </w:r>
    </w:p>
    <w:p w14:paraId="7BF428A1">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黑体" w:hAnsi="黑体" w:eastAsia="黑体" w:cs="黑体"/>
          <w:color w:val="000000"/>
          <w:sz w:val="32"/>
          <w:szCs w:val="32"/>
        </w:rPr>
      </w:pPr>
    </w:p>
    <w:p w14:paraId="54C191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szCs w:val="32"/>
          <w:highlight w:val="none"/>
        </w:rPr>
      </w:pPr>
      <w:r>
        <w:rPr>
          <w:rFonts w:hint="eastAsia" w:ascii="黑体" w:hAnsi="黑体" w:eastAsia="黑体"/>
          <w:sz w:val="32"/>
          <w:szCs w:val="32"/>
          <w:highlight w:val="none"/>
        </w:rPr>
        <w:t>一、办理依据</w:t>
      </w:r>
    </w:p>
    <w:p w14:paraId="79DD66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黑体" w:eastAsia="仿宋_GB2312"/>
          <w:sz w:val="32"/>
          <w:szCs w:val="32"/>
          <w:highlight w:val="none"/>
          <w:lang w:val="en-US" w:eastAsia="zh-CN"/>
        </w:rPr>
      </w:pPr>
      <w:r>
        <w:rPr>
          <w:rFonts w:hint="eastAsia" w:ascii="仿宋_GB2312" w:eastAsia="仿宋_GB2312"/>
          <w:color w:val="000000"/>
          <w:sz w:val="32"/>
          <w:szCs w:val="32"/>
        </w:rPr>
        <w:t>依据</w:t>
      </w:r>
      <w:r>
        <w:rPr>
          <w:rFonts w:hint="eastAsia" w:ascii="仿宋_GB2312" w:hAnsi="黑体" w:eastAsia="仿宋_GB2312"/>
          <w:sz w:val="32"/>
          <w:szCs w:val="32"/>
          <w:highlight w:val="none"/>
          <w:lang w:val="en-US" w:eastAsia="zh-CN"/>
        </w:rPr>
        <w:t>《人民防空法》、《安徽省&lt;实施中华人民共和国人民防空法&gt;办法》</w:t>
      </w:r>
    </w:p>
    <w:p w14:paraId="16F9E2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szCs w:val="32"/>
          <w:highlight w:val="none"/>
          <w:lang w:val="en-US" w:eastAsia="zh-CN"/>
        </w:rPr>
      </w:pPr>
      <w:r>
        <w:rPr>
          <w:rFonts w:hint="eastAsia" w:ascii="黑体" w:hAnsi="黑体" w:eastAsia="黑体"/>
          <w:sz w:val="32"/>
          <w:szCs w:val="32"/>
          <w:highlight w:val="none"/>
          <w:lang w:val="en-US" w:eastAsia="zh-CN"/>
        </w:rPr>
        <w:t>二、承办机构</w:t>
      </w:r>
    </w:p>
    <w:p w14:paraId="0DC8EC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黑体" w:eastAsia="仿宋_GB2312"/>
          <w:sz w:val="32"/>
          <w:szCs w:val="32"/>
          <w:highlight w:val="none"/>
          <w:lang w:eastAsia="zh-CN"/>
        </w:rPr>
      </w:pPr>
      <w:r>
        <w:rPr>
          <w:rFonts w:hint="eastAsia" w:ascii="仿宋" w:hAnsi="仿宋" w:eastAsia="仿宋" w:cs="Times New Roman"/>
          <w:color w:val="000000"/>
          <w:sz w:val="32"/>
          <w:szCs w:val="30"/>
          <w:lang w:val="en-US" w:eastAsia="zh-CN"/>
        </w:rPr>
        <w:t>市国动办</w:t>
      </w:r>
      <w:r>
        <w:rPr>
          <w:rFonts w:hint="eastAsia" w:ascii="仿宋_GB2312" w:hAnsi="黑体" w:eastAsia="仿宋_GB2312"/>
          <w:sz w:val="32"/>
          <w:szCs w:val="32"/>
          <w:highlight w:val="none"/>
          <w:lang w:eastAsia="zh-CN"/>
        </w:rPr>
        <w:t>战备建设科、</w:t>
      </w:r>
      <w:r>
        <w:rPr>
          <w:rFonts w:hint="eastAsia" w:ascii="仿宋" w:hAnsi="仿宋" w:eastAsia="仿宋" w:cs="Times New Roman"/>
          <w:color w:val="000000"/>
          <w:sz w:val="32"/>
          <w:szCs w:val="30"/>
          <w:lang w:val="en-US" w:eastAsia="zh-CN"/>
        </w:rPr>
        <w:t>市国动办</w:t>
      </w:r>
      <w:r>
        <w:rPr>
          <w:rFonts w:hint="eastAsia" w:ascii="仿宋_GB2312" w:hAnsi="黑体" w:eastAsia="仿宋_GB2312"/>
          <w:sz w:val="32"/>
          <w:szCs w:val="32"/>
          <w:highlight w:val="none"/>
          <w:lang w:eastAsia="zh-CN"/>
        </w:rPr>
        <w:t>指挥信息保障中心</w:t>
      </w:r>
    </w:p>
    <w:p w14:paraId="5E7999F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szCs w:val="32"/>
          <w:highlight w:val="none"/>
          <w:lang w:val="en-US" w:eastAsia="zh-CN"/>
        </w:rPr>
      </w:pPr>
      <w:r>
        <w:rPr>
          <w:rFonts w:hint="eastAsia" w:ascii="黑体" w:hAnsi="黑体" w:eastAsia="黑体"/>
          <w:sz w:val="32"/>
          <w:szCs w:val="32"/>
          <w:highlight w:val="none"/>
          <w:lang w:val="en-US" w:eastAsia="zh-CN"/>
        </w:rPr>
        <w:t>三、服务对象</w:t>
      </w:r>
    </w:p>
    <w:p w14:paraId="41C42B9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个人（公民）、法人、重要经济目标单位</w:t>
      </w:r>
    </w:p>
    <w:p w14:paraId="018A12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szCs w:val="32"/>
          <w:lang w:val="en-US" w:eastAsia="zh-CN"/>
        </w:rPr>
      </w:pPr>
      <w:r>
        <w:rPr>
          <w:rFonts w:hint="eastAsia" w:ascii="黑体" w:hAnsi="黑体" w:eastAsia="黑体"/>
          <w:sz w:val="32"/>
          <w:szCs w:val="32"/>
          <w:lang w:val="en-US" w:eastAsia="zh-CN"/>
        </w:rPr>
        <w:t>四、申请条件</w:t>
      </w:r>
    </w:p>
    <w:p w14:paraId="6A84A4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黑体" w:eastAsia="仿宋_GB2312"/>
          <w:sz w:val="32"/>
          <w:szCs w:val="32"/>
          <w:lang w:val="en-US" w:eastAsia="zh-CN"/>
        </w:rPr>
      </w:pPr>
      <w:r>
        <w:rPr>
          <w:rFonts w:hint="eastAsia" w:ascii="仿宋_GB2312" w:hAnsi="黑体" w:eastAsia="仿宋_GB2312"/>
          <w:sz w:val="32"/>
          <w:szCs w:val="32"/>
          <w:lang w:val="en-US" w:eastAsia="zh-CN"/>
        </w:rPr>
        <w:t>根据省办年度工作要求，结合辖区实际，开展人防警报器建设，按照警报器建设规划要求，不断提升警报鸣响覆盖率。根据省人防办9.18防空警报试鸣工作部署，集中开展防空警报试鸣活动。</w:t>
      </w:r>
    </w:p>
    <w:p w14:paraId="55C17F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szCs w:val="32"/>
          <w:lang w:val="en-US" w:eastAsia="zh-CN"/>
        </w:rPr>
      </w:pPr>
      <w:r>
        <w:rPr>
          <w:rFonts w:hint="eastAsia" w:ascii="黑体" w:hAnsi="黑体" w:eastAsia="黑体"/>
          <w:sz w:val="32"/>
          <w:szCs w:val="32"/>
          <w:lang w:val="en-US" w:eastAsia="zh-CN"/>
        </w:rPr>
        <w:t>五、申报材料</w:t>
      </w:r>
    </w:p>
    <w:p w14:paraId="770A77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警报器建设按照政府招标程序进行，警报发放，由政府统一组织。</w:t>
      </w:r>
    </w:p>
    <w:p w14:paraId="435EDCA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szCs w:val="32"/>
          <w:lang w:val="en-US" w:eastAsia="zh-CN"/>
        </w:rPr>
      </w:pPr>
      <w:r>
        <w:rPr>
          <w:rFonts w:hint="eastAsia" w:ascii="黑体" w:hAnsi="黑体" w:eastAsia="黑体"/>
          <w:sz w:val="32"/>
          <w:szCs w:val="32"/>
          <w:lang w:val="en-US" w:eastAsia="zh-CN"/>
        </w:rPr>
        <w:t>六、服务流程</w:t>
      </w:r>
    </w:p>
    <w:p w14:paraId="0021B07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警报器建设按照政府招标程序流程进行，警报器发放前需要集中公告，防止不明群众造成恐慌。</w:t>
      </w:r>
    </w:p>
    <w:p w14:paraId="50618E5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szCs w:val="32"/>
          <w:highlight w:val="none"/>
          <w:lang w:val="en-US" w:eastAsia="zh-CN"/>
        </w:rPr>
      </w:pPr>
      <w:r>
        <w:rPr>
          <w:rFonts w:hint="eastAsia" w:ascii="黑体" w:hAnsi="黑体" w:eastAsia="黑体"/>
          <w:sz w:val="32"/>
          <w:szCs w:val="32"/>
          <w:highlight w:val="none"/>
          <w:lang w:val="en-US" w:eastAsia="zh-CN"/>
        </w:rPr>
        <w:t>七、收费依据及标准</w:t>
      </w:r>
    </w:p>
    <w:p w14:paraId="481C1A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黑体" w:eastAsia="仿宋_GB2312"/>
          <w:sz w:val="32"/>
          <w:szCs w:val="32"/>
          <w:highlight w:val="none"/>
          <w:lang w:val="en-US" w:eastAsia="zh-CN"/>
        </w:rPr>
      </w:pPr>
      <w:r>
        <w:rPr>
          <w:rFonts w:hint="eastAsia" w:ascii="仿宋_GB2312" w:hAnsi="黑体" w:eastAsia="仿宋_GB2312"/>
          <w:sz w:val="32"/>
          <w:szCs w:val="32"/>
          <w:highlight w:val="none"/>
          <w:lang w:val="en-US" w:eastAsia="zh-CN"/>
        </w:rPr>
        <w:t>免费</w:t>
      </w:r>
    </w:p>
    <w:p w14:paraId="621E1C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szCs w:val="32"/>
          <w:highlight w:val="none"/>
          <w:lang w:val="en-US" w:eastAsia="zh-CN"/>
        </w:rPr>
      </w:pPr>
      <w:r>
        <w:rPr>
          <w:rFonts w:hint="eastAsia" w:ascii="黑体" w:hAnsi="黑体" w:eastAsia="黑体"/>
          <w:sz w:val="32"/>
          <w:szCs w:val="32"/>
          <w:highlight w:val="none"/>
          <w:lang w:val="en-US" w:eastAsia="zh-CN"/>
        </w:rPr>
        <w:t>八、咨询方式</w:t>
      </w:r>
    </w:p>
    <w:p w14:paraId="5862FC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黑体" w:eastAsia="仿宋_GB2312"/>
          <w:sz w:val="32"/>
          <w:szCs w:val="32"/>
          <w:highlight w:val="none"/>
          <w:lang w:eastAsia="zh-CN"/>
        </w:rPr>
      </w:pPr>
      <w:r>
        <w:rPr>
          <w:rFonts w:hint="eastAsia" w:ascii="仿宋" w:hAnsi="仿宋" w:eastAsia="仿宋" w:cs="Times New Roman"/>
          <w:color w:val="000000"/>
          <w:sz w:val="32"/>
          <w:szCs w:val="30"/>
          <w:lang w:val="en-US" w:eastAsia="zh-CN"/>
        </w:rPr>
        <w:t>市国动办</w:t>
      </w:r>
      <w:r>
        <w:rPr>
          <w:rFonts w:hint="eastAsia" w:ascii="仿宋_GB2312" w:hAnsi="黑体" w:eastAsia="仿宋_GB2312"/>
          <w:sz w:val="32"/>
          <w:szCs w:val="32"/>
          <w:highlight w:val="none"/>
          <w:lang w:eastAsia="zh-CN"/>
        </w:rPr>
        <w:t>战备建设科、</w:t>
      </w:r>
      <w:r>
        <w:rPr>
          <w:rFonts w:hint="eastAsia" w:ascii="仿宋" w:hAnsi="仿宋" w:eastAsia="仿宋" w:cs="Times New Roman"/>
          <w:color w:val="000000"/>
          <w:sz w:val="32"/>
          <w:szCs w:val="30"/>
          <w:lang w:val="en-US" w:eastAsia="zh-CN"/>
        </w:rPr>
        <w:t>市国动办</w:t>
      </w:r>
      <w:r>
        <w:rPr>
          <w:rFonts w:hint="eastAsia" w:ascii="仿宋_GB2312" w:hAnsi="黑体" w:eastAsia="仿宋_GB2312"/>
          <w:sz w:val="32"/>
          <w:szCs w:val="32"/>
          <w:highlight w:val="none"/>
          <w:lang w:eastAsia="zh-CN"/>
        </w:rPr>
        <w:t>指挥信息保障中心</w:t>
      </w:r>
    </w:p>
    <w:p w14:paraId="46EB49FA">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仿宋_GB2312" w:hAnsi="黑体" w:eastAsia="仿宋_GB2312"/>
          <w:sz w:val="32"/>
          <w:szCs w:val="32"/>
          <w:highlight w:val="none"/>
          <w:lang w:val="en-US" w:eastAsia="zh-CN"/>
        </w:rPr>
      </w:pPr>
      <w:r>
        <w:rPr>
          <w:rFonts w:hint="eastAsia" w:ascii="仿宋_GB2312" w:hAnsi="黑体" w:eastAsia="仿宋_GB2312"/>
          <w:sz w:val="32"/>
          <w:szCs w:val="32"/>
          <w:highlight w:val="none"/>
          <w:lang w:val="en-US" w:eastAsia="zh-CN"/>
        </w:rPr>
        <w:t>电话：0554-6675112    0554-6675080</w:t>
      </w:r>
    </w:p>
    <w:p w14:paraId="128AAF76">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sz w:val="32"/>
          <w:szCs w:val="32"/>
        </w:rPr>
      </w:pPr>
      <w:r>
        <w:rPr>
          <w:rFonts w:hint="eastAsia" w:ascii="仿宋_GB2312" w:eastAsia="仿宋_GB2312"/>
          <w:sz w:val="32"/>
          <w:szCs w:val="32"/>
        </w:rPr>
        <w:t>      </w:t>
      </w:r>
    </w:p>
    <w:p w14:paraId="070A12E0">
      <w:pPr>
        <w:keepNext w:val="0"/>
        <w:keepLines w:val="0"/>
        <w:pageBreakBefore w:val="0"/>
        <w:widowControl w:val="0"/>
        <w:kinsoku/>
        <w:wordWrap/>
        <w:overflowPunct/>
        <w:topLinePunct w:val="0"/>
        <w:autoSpaceDE/>
        <w:autoSpaceDN/>
        <w:bidi w:val="0"/>
        <w:adjustRightInd/>
        <w:spacing w:line="560" w:lineRule="exact"/>
        <w:ind w:firstLine="880" w:firstLineChars="200"/>
        <w:jc w:val="center"/>
        <w:textAlignment w:val="auto"/>
        <w:rPr>
          <w:rFonts w:hint="eastAsia" w:ascii="方正小标宋简体" w:hAnsi="方正小标宋简体" w:eastAsia="方正小标宋简体" w:cs="方正小标宋简体"/>
          <w:b w:val="0"/>
          <w:bCs w:val="0"/>
          <w:color w:val="000000"/>
          <w:sz w:val="44"/>
          <w:szCs w:val="44"/>
          <w:lang w:val="en-US" w:eastAsia="zh-CN" w:bidi="ar-SA"/>
        </w:rPr>
      </w:pPr>
      <w:r>
        <w:rPr>
          <w:rFonts w:hint="eastAsia" w:ascii="方正小标宋简体" w:hAnsi="方正小标宋简体" w:eastAsia="方正小标宋简体" w:cs="方正小标宋简体"/>
          <w:b w:val="0"/>
          <w:bCs w:val="0"/>
          <w:color w:val="000000"/>
          <w:sz w:val="44"/>
          <w:szCs w:val="44"/>
          <w:lang w:val="en-US" w:eastAsia="zh-CN" w:bidi="ar-SA"/>
        </w:rPr>
        <w:t>组织有关部门建立群众防空组织</w:t>
      </w:r>
    </w:p>
    <w:p w14:paraId="78EDDD16">
      <w:pPr>
        <w:keepNext w:val="0"/>
        <w:keepLines w:val="0"/>
        <w:pageBreakBefore w:val="0"/>
        <w:widowControl w:val="0"/>
        <w:kinsoku/>
        <w:wordWrap/>
        <w:overflowPunct/>
        <w:topLinePunct w:val="0"/>
        <w:autoSpaceDE/>
        <w:autoSpaceDN/>
        <w:bidi w:val="0"/>
        <w:adjustRightInd/>
        <w:snapToGrid w:val="0"/>
        <w:spacing w:line="560" w:lineRule="exact"/>
        <w:ind w:firstLine="880" w:firstLineChars="200"/>
        <w:jc w:val="center"/>
        <w:textAlignment w:val="auto"/>
        <w:rPr>
          <w:rFonts w:hint="eastAsia" w:ascii="方正小标宋简体" w:hAnsi="方正小标宋简体" w:eastAsia="方正小标宋简体" w:cs="方正小标宋简体"/>
          <w:b w:val="0"/>
          <w:bCs w:val="0"/>
          <w:color w:val="000000"/>
          <w:sz w:val="44"/>
          <w:szCs w:val="44"/>
          <w:lang w:val="en-US" w:eastAsia="zh-CN" w:bidi="ar-SA"/>
        </w:rPr>
      </w:pPr>
      <w:r>
        <w:rPr>
          <w:rFonts w:hint="eastAsia" w:ascii="方正小标宋简体" w:hAnsi="方正小标宋简体" w:eastAsia="方正小标宋简体" w:cs="方正小标宋简体"/>
          <w:b w:val="0"/>
          <w:bCs w:val="0"/>
          <w:color w:val="000000"/>
          <w:sz w:val="44"/>
          <w:szCs w:val="44"/>
          <w:lang w:val="en-US" w:eastAsia="zh-CN" w:bidi="ar-SA"/>
        </w:rPr>
        <w:t>开展防空演练</w:t>
      </w:r>
    </w:p>
    <w:p w14:paraId="1B631169">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sz w:val="32"/>
          <w:szCs w:val="32"/>
        </w:rPr>
      </w:pPr>
    </w:p>
    <w:p w14:paraId="5FFC77E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一、办理依据</w:t>
      </w:r>
    </w:p>
    <w:p w14:paraId="4A579F8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Times New Roman"/>
          <w:color w:val="000000"/>
          <w:sz w:val="32"/>
          <w:szCs w:val="30"/>
        </w:rPr>
      </w:pPr>
      <w:r>
        <w:rPr>
          <w:rFonts w:hint="eastAsia" w:ascii="仿宋" w:hAnsi="仿宋" w:eastAsia="仿宋" w:cs="Times New Roman"/>
          <w:color w:val="000000"/>
          <w:sz w:val="32"/>
          <w:szCs w:val="30"/>
          <w:lang w:val="en-US" w:eastAsia="zh-CN"/>
        </w:rPr>
        <w:t>依据</w:t>
      </w:r>
      <w:r>
        <w:rPr>
          <w:rFonts w:hint="eastAsia" w:ascii="仿宋" w:hAnsi="仿宋" w:eastAsia="仿宋" w:cs="Times New Roman"/>
          <w:color w:val="000000"/>
          <w:sz w:val="32"/>
          <w:szCs w:val="30"/>
        </w:rPr>
        <w:t>《人民防空法》、《安徽省&lt;实施中华人民共和国人民防空法&gt;办法》</w:t>
      </w:r>
    </w:p>
    <w:p w14:paraId="3F79080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二、承办机构</w:t>
      </w:r>
    </w:p>
    <w:p w14:paraId="7BB3AAE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Times New Roman"/>
          <w:color w:val="000000"/>
          <w:sz w:val="32"/>
          <w:szCs w:val="30"/>
          <w:lang w:val="en-US" w:eastAsia="zh-CN"/>
        </w:rPr>
      </w:pPr>
      <w:r>
        <w:rPr>
          <w:rFonts w:hint="eastAsia" w:ascii="仿宋" w:hAnsi="仿宋" w:eastAsia="仿宋" w:cs="Times New Roman"/>
          <w:color w:val="000000"/>
          <w:sz w:val="32"/>
          <w:szCs w:val="30"/>
          <w:lang w:val="en-US" w:eastAsia="zh-CN"/>
        </w:rPr>
        <w:t>市国动办战备建设科、市国动办动员准备科及市人防指挥信息保障中心</w:t>
      </w:r>
    </w:p>
    <w:p w14:paraId="16B0C2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三、服务对象</w:t>
      </w:r>
    </w:p>
    <w:p w14:paraId="3E3D45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Times New Roman"/>
          <w:color w:val="000000"/>
          <w:sz w:val="32"/>
          <w:szCs w:val="30"/>
          <w:lang w:eastAsia="zh-CN"/>
        </w:rPr>
      </w:pPr>
      <w:r>
        <w:rPr>
          <w:rFonts w:hint="eastAsia" w:ascii="仿宋_GB2312" w:hAnsi="黑体" w:eastAsia="仿宋_GB2312"/>
          <w:sz w:val="32"/>
          <w:szCs w:val="32"/>
        </w:rPr>
        <w:t>个人（公民）、法人、</w:t>
      </w:r>
      <w:r>
        <w:rPr>
          <w:rFonts w:hint="eastAsia" w:ascii="仿宋_GB2312" w:hAnsi="黑体" w:eastAsia="仿宋_GB2312"/>
          <w:sz w:val="32"/>
          <w:szCs w:val="32"/>
          <w:lang w:eastAsia="zh-CN"/>
        </w:rPr>
        <w:t>重要经济目标单位</w:t>
      </w:r>
      <w:r>
        <w:rPr>
          <w:rFonts w:hint="eastAsia" w:ascii="仿宋_GB2312" w:hAnsi="黑体" w:eastAsia="仿宋_GB2312"/>
          <w:sz w:val="32"/>
          <w:szCs w:val="32"/>
        </w:rPr>
        <w:t>。</w:t>
      </w:r>
    </w:p>
    <w:p w14:paraId="6339A4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四、申请条件</w:t>
      </w:r>
    </w:p>
    <w:p w14:paraId="40D559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Times New Roman"/>
          <w:color w:val="000000"/>
          <w:sz w:val="32"/>
          <w:szCs w:val="30"/>
          <w:lang w:val="en-US" w:eastAsia="zh-CN"/>
        </w:rPr>
      </w:pPr>
      <w:r>
        <w:rPr>
          <w:rFonts w:hint="eastAsia" w:ascii="仿宋" w:hAnsi="仿宋" w:eastAsia="仿宋" w:cs="Times New Roman"/>
          <w:color w:val="000000"/>
          <w:sz w:val="32"/>
          <w:szCs w:val="30"/>
          <w:lang w:eastAsia="zh-CN"/>
        </w:rPr>
        <w:t>根据省办年度工作计划，开展人防专业队拉动点验，结合</w:t>
      </w:r>
      <w:r>
        <w:rPr>
          <w:rFonts w:hint="eastAsia" w:ascii="仿宋" w:hAnsi="仿宋" w:eastAsia="仿宋" w:cs="仿宋_GB2312"/>
          <w:color w:val="000000"/>
          <w:sz w:val="32"/>
          <w:szCs w:val="30"/>
          <w:lang w:val="en-US" w:eastAsia="zh-CN"/>
        </w:rPr>
        <w:t>9.18</w:t>
      </w:r>
      <w:r>
        <w:rPr>
          <w:rFonts w:hint="eastAsia" w:ascii="仿宋" w:hAnsi="仿宋" w:eastAsia="仿宋" w:cs="Times New Roman"/>
          <w:color w:val="000000"/>
          <w:sz w:val="32"/>
          <w:szCs w:val="30"/>
          <w:lang w:val="en-US" w:eastAsia="zh-CN"/>
        </w:rPr>
        <w:t>防空警报试鸣等重大时间节点，在学校、社区组织人口疏散演练。</w:t>
      </w:r>
    </w:p>
    <w:p w14:paraId="224F7B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五、申报材料</w:t>
      </w:r>
    </w:p>
    <w:p w14:paraId="0B2EF87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Times New Roman"/>
          <w:color w:val="000000"/>
          <w:sz w:val="32"/>
          <w:szCs w:val="30"/>
        </w:rPr>
      </w:pPr>
      <w:r>
        <w:rPr>
          <w:rFonts w:hint="eastAsia" w:ascii="仿宋" w:hAnsi="仿宋" w:eastAsia="仿宋" w:cs="Times New Roman"/>
          <w:color w:val="000000"/>
          <w:sz w:val="32"/>
          <w:szCs w:val="30"/>
          <w:lang w:eastAsia="zh-CN"/>
        </w:rPr>
        <w:t>无</w:t>
      </w:r>
    </w:p>
    <w:p w14:paraId="15781F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六、服务流程</w:t>
      </w:r>
    </w:p>
    <w:p w14:paraId="26D8B6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Times New Roman"/>
          <w:color w:val="000000"/>
          <w:sz w:val="32"/>
          <w:szCs w:val="30"/>
          <w:lang w:eastAsia="zh-CN"/>
        </w:rPr>
      </w:pPr>
      <w:r>
        <w:rPr>
          <w:rFonts w:hint="eastAsia" w:ascii="仿宋" w:hAnsi="仿宋" w:eastAsia="仿宋" w:cs="Times New Roman"/>
          <w:color w:val="000000"/>
          <w:sz w:val="32"/>
          <w:szCs w:val="30"/>
          <w:lang w:eastAsia="zh-CN"/>
        </w:rPr>
        <w:t>根据省办通知要求，结合城区常驻人口数量，按</w:t>
      </w:r>
      <w:r>
        <w:rPr>
          <w:rFonts w:hint="eastAsia" w:ascii="仿宋" w:hAnsi="仿宋" w:eastAsia="仿宋" w:cs="仿宋_GB2312"/>
          <w:color w:val="000000"/>
          <w:sz w:val="32"/>
          <w:szCs w:val="30"/>
          <w:lang w:eastAsia="zh-CN"/>
        </w:rPr>
        <w:t>照</w:t>
      </w:r>
      <w:r>
        <w:rPr>
          <w:rFonts w:hint="eastAsia" w:ascii="仿宋" w:hAnsi="仿宋" w:eastAsia="仿宋" w:cs="仿宋_GB2312"/>
          <w:color w:val="000000"/>
          <w:sz w:val="32"/>
          <w:szCs w:val="30"/>
          <w:lang w:val="en-US" w:eastAsia="zh-CN"/>
        </w:rPr>
        <w:t>2.5-3‰比例组建人防专业队，结合9.18防空警报试鸣开展训</w:t>
      </w:r>
      <w:r>
        <w:rPr>
          <w:rFonts w:hint="eastAsia" w:ascii="仿宋" w:hAnsi="仿宋" w:eastAsia="仿宋" w:cs="Times New Roman"/>
          <w:color w:val="000000"/>
          <w:sz w:val="32"/>
          <w:szCs w:val="30"/>
          <w:lang w:val="en-US" w:eastAsia="zh-CN"/>
        </w:rPr>
        <w:t>练演练</w:t>
      </w:r>
      <w:r>
        <w:rPr>
          <w:rFonts w:hint="eastAsia" w:ascii="仿宋" w:hAnsi="仿宋" w:eastAsia="仿宋" w:cs="Times New Roman"/>
          <w:color w:val="000000"/>
          <w:sz w:val="32"/>
          <w:szCs w:val="30"/>
        </w:rPr>
        <w:t>。</w:t>
      </w:r>
      <w:r>
        <w:rPr>
          <w:rFonts w:hint="eastAsia" w:ascii="仿宋" w:hAnsi="仿宋" w:eastAsia="仿宋" w:cs="Times New Roman"/>
          <w:color w:val="000000"/>
          <w:sz w:val="32"/>
          <w:szCs w:val="30"/>
          <w:lang w:eastAsia="zh-CN"/>
        </w:rPr>
        <w:t>战时消除空袭后果，抢修受伤群众、消除火灾，水电气线路抢修，保障群众正常生活。</w:t>
      </w:r>
    </w:p>
    <w:p w14:paraId="4F653E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七、收费依据及标准</w:t>
      </w:r>
    </w:p>
    <w:p w14:paraId="72359C3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Times New Roman"/>
          <w:color w:val="000000"/>
          <w:sz w:val="32"/>
          <w:szCs w:val="30"/>
          <w:lang w:eastAsia="zh-CN"/>
        </w:rPr>
      </w:pPr>
      <w:r>
        <w:rPr>
          <w:rFonts w:hint="eastAsia" w:ascii="仿宋" w:hAnsi="仿宋" w:eastAsia="仿宋" w:cs="Times New Roman"/>
          <w:color w:val="000000"/>
          <w:sz w:val="32"/>
          <w:szCs w:val="30"/>
          <w:lang w:eastAsia="zh-CN"/>
        </w:rPr>
        <w:t>免费</w:t>
      </w:r>
    </w:p>
    <w:p w14:paraId="2BD498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szCs w:val="32"/>
        </w:rPr>
      </w:pPr>
      <w:r>
        <w:rPr>
          <w:rFonts w:hint="eastAsia" w:ascii="黑体" w:hAnsi="黑体" w:eastAsia="黑体"/>
          <w:sz w:val="32"/>
          <w:szCs w:val="32"/>
          <w:lang w:eastAsia="zh-CN"/>
        </w:rPr>
        <w:t>八</w:t>
      </w:r>
      <w:r>
        <w:rPr>
          <w:rFonts w:hint="eastAsia" w:ascii="黑体" w:hAnsi="黑体" w:eastAsia="黑体"/>
          <w:sz w:val="32"/>
          <w:szCs w:val="32"/>
        </w:rPr>
        <w:t>、咨询方式</w:t>
      </w:r>
    </w:p>
    <w:p w14:paraId="2ED161A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Times New Roman"/>
          <w:color w:val="000000"/>
          <w:sz w:val="32"/>
          <w:szCs w:val="30"/>
          <w:highlight w:val="none"/>
          <w:lang w:val="en-US" w:eastAsia="zh-CN"/>
        </w:rPr>
      </w:pPr>
      <w:r>
        <w:rPr>
          <w:rFonts w:hint="eastAsia" w:ascii="仿宋" w:hAnsi="仿宋" w:eastAsia="仿宋" w:cs="Times New Roman"/>
          <w:color w:val="000000"/>
          <w:sz w:val="32"/>
          <w:szCs w:val="30"/>
          <w:lang w:val="en-US" w:eastAsia="zh-CN"/>
        </w:rPr>
        <w:t>市国动办战备建设科、市国动办动员准备科及市人防指挥信</w:t>
      </w:r>
      <w:r>
        <w:rPr>
          <w:rFonts w:hint="eastAsia" w:ascii="仿宋" w:hAnsi="仿宋" w:eastAsia="仿宋" w:cs="Times New Roman"/>
          <w:color w:val="000000"/>
          <w:sz w:val="32"/>
          <w:szCs w:val="30"/>
          <w:highlight w:val="none"/>
          <w:lang w:val="en-US" w:eastAsia="zh-CN"/>
        </w:rPr>
        <w:t>息保障中心</w:t>
      </w:r>
    </w:p>
    <w:p w14:paraId="6DEED94C">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电话：0554-6675112 0554-6639012   0554-6675080</w:t>
      </w:r>
    </w:p>
    <w:p w14:paraId="2AD57898">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      </w:t>
      </w:r>
    </w:p>
    <w:p w14:paraId="45621E6F">
      <w:pPr>
        <w:keepNext w:val="0"/>
        <w:keepLines w:val="0"/>
        <w:pageBreakBefore w:val="0"/>
        <w:widowControl w:val="0"/>
        <w:kinsoku/>
        <w:wordWrap/>
        <w:overflowPunct/>
        <w:topLinePunct w:val="0"/>
        <w:autoSpaceDE/>
        <w:autoSpaceDN/>
        <w:bidi w:val="0"/>
        <w:adjustRightInd/>
        <w:snapToGrid w:val="0"/>
        <w:spacing w:line="560" w:lineRule="exact"/>
        <w:ind w:firstLine="880" w:firstLineChars="200"/>
        <w:jc w:val="center"/>
        <w:textAlignment w:val="auto"/>
        <w:rPr>
          <w:rFonts w:hint="eastAsia" w:ascii="方正小标宋简体" w:hAnsi="方正小标宋简体" w:eastAsia="方正小标宋简体" w:cs="方正小标宋简体"/>
          <w:b w:val="0"/>
          <w:bCs w:val="0"/>
          <w:color w:val="000000"/>
          <w:sz w:val="44"/>
          <w:szCs w:val="44"/>
          <w:lang w:val="en-US" w:eastAsia="zh-CN" w:bidi="ar-SA"/>
        </w:rPr>
      </w:pPr>
      <w:r>
        <w:rPr>
          <w:rFonts w:hint="eastAsia" w:ascii="方正小标宋简体" w:hAnsi="方正小标宋简体" w:eastAsia="方正小标宋简体" w:cs="方正小标宋简体"/>
          <w:b w:val="0"/>
          <w:bCs w:val="0"/>
          <w:color w:val="000000"/>
          <w:sz w:val="44"/>
          <w:szCs w:val="44"/>
          <w:lang w:val="en-US" w:eastAsia="zh-CN" w:bidi="ar-SA"/>
        </w:rPr>
        <w:t>应急支援服务</w:t>
      </w:r>
    </w:p>
    <w:p w14:paraId="4163F9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szCs w:val="32"/>
          <w:lang w:val="en-US" w:eastAsia="zh-CN"/>
        </w:rPr>
      </w:pPr>
    </w:p>
    <w:p w14:paraId="4C36F4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szCs w:val="32"/>
          <w:lang w:val="en-US" w:eastAsia="zh-CN"/>
        </w:rPr>
      </w:pPr>
      <w:r>
        <w:rPr>
          <w:rFonts w:hint="eastAsia" w:ascii="黑体" w:hAnsi="黑体" w:eastAsia="黑体"/>
          <w:sz w:val="32"/>
          <w:szCs w:val="32"/>
          <w:lang w:val="en-US" w:eastAsia="zh-CN"/>
        </w:rPr>
        <w:t>一、办理依据</w:t>
      </w:r>
    </w:p>
    <w:p w14:paraId="4B3902B1">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依据《人民防空法》、《安徽省&lt;实施中华人民共和国人民防空法&gt;办法》</w:t>
      </w:r>
    </w:p>
    <w:p w14:paraId="67EFE11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szCs w:val="32"/>
          <w:highlight w:val="none"/>
          <w:lang w:val="en-US" w:eastAsia="zh-CN"/>
        </w:rPr>
      </w:pPr>
      <w:r>
        <w:rPr>
          <w:rFonts w:hint="eastAsia" w:ascii="黑体" w:hAnsi="黑体" w:eastAsia="黑体"/>
          <w:sz w:val="32"/>
          <w:szCs w:val="32"/>
          <w:highlight w:val="none"/>
          <w:lang w:val="en-US" w:eastAsia="zh-CN"/>
        </w:rPr>
        <w:t>二、承办机构</w:t>
      </w:r>
    </w:p>
    <w:p w14:paraId="496D09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黑体" w:eastAsia="仿宋_GB2312"/>
          <w:sz w:val="32"/>
          <w:szCs w:val="32"/>
          <w:highlight w:val="none"/>
          <w:lang w:eastAsia="zh-CN"/>
        </w:rPr>
      </w:pPr>
      <w:r>
        <w:rPr>
          <w:rFonts w:hint="eastAsia" w:ascii="仿宋_GB2312" w:hAnsi="黑体" w:eastAsia="仿宋_GB2312"/>
          <w:sz w:val="32"/>
          <w:szCs w:val="32"/>
          <w:highlight w:val="none"/>
          <w:lang w:val="en-US" w:eastAsia="zh-CN"/>
        </w:rPr>
        <w:t>市国动办</w:t>
      </w:r>
      <w:r>
        <w:rPr>
          <w:rFonts w:hint="eastAsia" w:ascii="仿宋_GB2312" w:hAnsi="黑体" w:eastAsia="仿宋_GB2312"/>
          <w:sz w:val="32"/>
          <w:szCs w:val="32"/>
          <w:highlight w:val="none"/>
          <w:lang w:eastAsia="zh-CN"/>
        </w:rPr>
        <w:t>战备建设科、</w:t>
      </w:r>
      <w:r>
        <w:rPr>
          <w:rFonts w:hint="eastAsia" w:ascii="仿宋_GB2312" w:hAnsi="黑体" w:eastAsia="仿宋_GB2312"/>
          <w:sz w:val="32"/>
          <w:szCs w:val="32"/>
          <w:highlight w:val="none"/>
          <w:lang w:val="en-US" w:eastAsia="zh-CN"/>
        </w:rPr>
        <w:t>市人防</w:t>
      </w:r>
      <w:r>
        <w:rPr>
          <w:rFonts w:hint="eastAsia" w:ascii="仿宋_GB2312" w:hAnsi="黑体" w:eastAsia="仿宋_GB2312"/>
          <w:sz w:val="32"/>
          <w:szCs w:val="32"/>
          <w:highlight w:val="none"/>
          <w:lang w:eastAsia="zh-CN"/>
        </w:rPr>
        <w:t>指挥信息保障中心</w:t>
      </w:r>
    </w:p>
    <w:p w14:paraId="460AD4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szCs w:val="32"/>
          <w:lang w:val="en-US" w:eastAsia="zh-CN"/>
        </w:rPr>
      </w:pPr>
      <w:r>
        <w:rPr>
          <w:rFonts w:hint="eastAsia" w:ascii="黑体" w:hAnsi="黑体" w:eastAsia="黑体"/>
          <w:sz w:val="32"/>
          <w:szCs w:val="32"/>
          <w:lang w:val="en-US" w:eastAsia="zh-CN"/>
        </w:rPr>
        <w:t>三、服务对象</w:t>
      </w:r>
    </w:p>
    <w:p w14:paraId="062C23D5">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个人（公民）、法人、重要经济目标单位。</w:t>
      </w:r>
    </w:p>
    <w:p w14:paraId="0BEE68B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szCs w:val="32"/>
          <w:lang w:val="en-US" w:eastAsia="zh-CN"/>
        </w:rPr>
      </w:pPr>
      <w:r>
        <w:rPr>
          <w:rFonts w:hint="eastAsia" w:ascii="黑体" w:hAnsi="黑体" w:eastAsia="黑体"/>
          <w:sz w:val="32"/>
          <w:szCs w:val="32"/>
          <w:lang w:val="en-US" w:eastAsia="zh-CN"/>
        </w:rPr>
        <w:t>四、申请条件</w:t>
      </w:r>
    </w:p>
    <w:p w14:paraId="57EA76DB">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仿宋_GB2312" w:hAnsi="黑体" w:eastAsia="仿宋_GB2312"/>
          <w:sz w:val="32"/>
          <w:szCs w:val="32"/>
          <w:lang w:val="en-US" w:eastAsia="zh-CN"/>
        </w:rPr>
      </w:pPr>
      <w:r>
        <w:rPr>
          <w:rFonts w:hint="eastAsia" w:ascii="仿宋_GB2312" w:hAnsi="黑体" w:eastAsia="仿宋_GB2312"/>
          <w:sz w:val="32"/>
          <w:szCs w:val="32"/>
          <w:lang w:val="en-US" w:eastAsia="zh-CN"/>
        </w:rPr>
        <w:t>根据政府统一安排，统一调度，提供人防通信支援。</w:t>
      </w:r>
    </w:p>
    <w:p w14:paraId="7709A5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szCs w:val="32"/>
          <w:lang w:val="en-US" w:eastAsia="zh-CN"/>
        </w:rPr>
      </w:pPr>
      <w:r>
        <w:rPr>
          <w:rFonts w:hint="eastAsia" w:ascii="黑体" w:hAnsi="黑体" w:eastAsia="黑体"/>
          <w:sz w:val="32"/>
          <w:szCs w:val="32"/>
          <w:lang w:val="en-US" w:eastAsia="zh-CN"/>
        </w:rPr>
        <w:t>五、申报材料</w:t>
      </w:r>
    </w:p>
    <w:p w14:paraId="3C57D9AC">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根据当地政府统一安排。</w:t>
      </w:r>
    </w:p>
    <w:p w14:paraId="4543BB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szCs w:val="32"/>
          <w:lang w:val="en-US" w:eastAsia="zh-CN"/>
        </w:rPr>
      </w:pPr>
      <w:r>
        <w:rPr>
          <w:rFonts w:hint="eastAsia" w:ascii="黑体" w:hAnsi="黑体" w:eastAsia="黑体"/>
          <w:sz w:val="32"/>
          <w:szCs w:val="32"/>
          <w:lang w:val="en-US" w:eastAsia="zh-CN"/>
        </w:rPr>
        <w:t>六、服务流程</w:t>
      </w:r>
    </w:p>
    <w:p w14:paraId="1B79F763">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政府统一调度</w:t>
      </w:r>
    </w:p>
    <w:p w14:paraId="6A7665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szCs w:val="32"/>
          <w:lang w:val="en-US" w:eastAsia="zh-CN"/>
        </w:rPr>
      </w:pPr>
      <w:r>
        <w:rPr>
          <w:rFonts w:hint="eastAsia" w:ascii="黑体" w:hAnsi="黑体" w:eastAsia="黑体"/>
          <w:sz w:val="32"/>
          <w:szCs w:val="32"/>
          <w:lang w:val="en-US" w:eastAsia="zh-CN"/>
        </w:rPr>
        <w:t>七、收费依据及标准</w:t>
      </w:r>
    </w:p>
    <w:p w14:paraId="42D7B87C">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免费</w:t>
      </w:r>
    </w:p>
    <w:p w14:paraId="5FD106A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szCs w:val="32"/>
          <w:highlight w:val="none"/>
          <w:lang w:val="en-US" w:eastAsia="zh-CN"/>
        </w:rPr>
      </w:pPr>
      <w:r>
        <w:rPr>
          <w:rFonts w:hint="eastAsia" w:ascii="黑体" w:hAnsi="黑体" w:eastAsia="黑体"/>
          <w:sz w:val="32"/>
          <w:szCs w:val="32"/>
          <w:highlight w:val="none"/>
          <w:lang w:val="en-US" w:eastAsia="zh-CN"/>
        </w:rPr>
        <w:t>八、咨询方式</w:t>
      </w:r>
    </w:p>
    <w:p w14:paraId="6CE5EE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黑体" w:eastAsia="仿宋_GB2312"/>
          <w:sz w:val="32"/>
          <w:szCs w:val="32"/>
          <w:highlight w:val="none"/>
          <w:lang w:val="en-US" w:eastAsia="zh-CN"/>
        </w:rPr>
      </w:pPr>
      <w:r>
        <w:rPr>
          <w:rFonts w:hint="eastAsia" w:ascii="仿宋_GB2312" w:hAnsi="黑体" w:eastAsia="仿宋_GB2312"/>
          <w:sz w:val="32"/>
          <w:szCs w:val="32"/>
          <w:highlight w:val="none"/>
          <w:lang w:val="en-US" w:eastAsia="zh-CN"/>
        </w:rPr>
        <w:t>市国动办</w:t>
      </w:r>
      <w:r>
        <w:rPr>
          <w:rFonts w:hint="eastAsia" w:ascii="仿宋_GB2312" w:hAnsi="黑体" w:eastAsia="仿宋_GB2312"/>
          <w:sz w:val="32"/>
          <w:szCs w:val="32"/>
          <w:highlight w:val="none"/>
          <w:lang w:eastAsia="zh-CN"/>
        </w:rPr>
        <w:t>战备建设科、</w:t>
      </w:r>
      <w:r>
        <w:rPr>
          <w:rFonts w:hint="eastAsia" w:ascii="仿宋_GB2312" w:hAnsi="黑体" w:eastAsia="仿宋_GB2312"/>
          <w:sz w:val="32"/>
          <w:szCs w:val="32"/>
          <w:highlight w:val="none"/>
          <w:lang w:val="en-US" w:eastAsia="zh-CN"/>
        </w:rPr>
        <w:t>市人防</w:t>
      </w:r>
      <w:r>
        <w:rPr>
          <w:rFonts w:hint="eastAsia" w:ascii="仿宋_GB2312" w:hAnsi="黑体" w:eastAsia="仿宋_GB2312"/>
          <w:sz w:val="32"/>
          <w:szCs w:val="32"/>
          <w:highlight w:val="none"/>
          <w:lang w:eastAsia="zh-CN"/>
        </w:rPr>
        <w:t>指挥信息保障中心</w:t>
      </w:r>
    </w:p>
    <w:p w14:paraId="4C83BB8F">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仿宋_GB2312" w:hAnsi="黑体" w:eastAsia="仿宋_GB2312"/>
          <w:sz w:val="32"/>
          <w:szCs w:val="32"/>
          <w:highlight w:val="none"/>
          <w:lang w:val="en-US" w:eastAsia="zh-CN"/>
        </w:rPr>
      </w:pPr>
      <w:r>
        <w:rPr>
          <w:rFonts w:hint="eastAsia" w:ascii="仿宋_GB2312" w:hAnsi="黑体" w:eastAsia="仿宋_GB2312"/>
          <w:sz w:val="32"/>
          <w:szCs w:val="32"/>
          <w:highlight w:val="none"/>
          <w:lang w:val="en-US" w:eastAsia="zh-CN"/>
        </w:rPr>
        <w:t>电话：0554-6675112    0554-6675080</w:t>
      </w:r>
    </w:p>
    <w:p w14:paraId="6B4A7128">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      </w:t>
      </w:r>
    </w:p>
    <w:p w14:paraId="7386E8E9">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sz w:val="32"/>
          <w:szCs w:val="32"/>
        </w:rPr>
      </w:pPr>
    </w:p>
    <w:p w14:paraId="79814151">
      <w:pPr>
        <w:keepNext w:val="0"/>
        <w:keepLines w:val="0"/>
        <w:pageBreakBefore w:val="0"/>
        <w:widowControl w:val="0"/>
        <w:kinsoku/>
        <w:wordWrap/>
        <w:overflowPunct/>
        <w:topLinePunct w:val="0"/>
        <w:autoSpaceDE/>
        <w:autoSpaceDN/>
        <w:bidi w:val="0"/>
        <w:adjustRightInd/>
        <w:snapToGrid w:val="0"/>
        <w:spacing w:line="560" w:lineRule="exact"/>
        <w:ind w:firstLine="880" w:firstLineChars="200"/>
        <w:jc w:val="center"/>
        <w:textAlignment w:val="auto"/>
        <w:rPr>
          <w:rFonts w:hint="eastAsia" w:ascii="方正小标宋简体" w:hAnsi="方正小标宋简体" w:eastAsia="方正小标宋简体" w:cs="方正小标宋简体"/>
          <w:b w:val="0"/>
          <w:bCs w:val="0"/>
          <w:color w:val="000000"/>
          <w:sz w:val="44"/>
          <w:szCs w:val="44"/>
          <w:lang w:val="en-US" w:eastAsia="zh-CN" w:bidi="ar-SA"/>
        </w:rPr>
      </w:pPr>
      <w:r>
        <w:rPr>
          <w:rFonts w:hint="eastAsia" w:ascii="方正小标宋简体" w:hAnsi="方正小标宋简体" w:eastAsia="方正小标宋简体" w:cs="方正小标宋简体"/>
          <w:b w:val="0"/>
          <w:bCs w:val="0"/>
          <w:color w:val="000000"/>
          <w:sz w:val="44"/>
          <w:szCs w:val="44"/>
          <w:lang w:val="en-US" w:eastAsia="zh-CN" w:bidi="ar-SA"/>
        </w:rPr>
        <w:t>国防动员主题宣传教育</w:t>
      </w:r>
    </w:p>
    <w:p w14:paraId="071B4767">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sz w:val="32"/>
          <w:szCs w:val="32"/>
        </w:rPr>
      </w:pPr>
    </w:p>
    <w:p w14:paraId="40798354">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一、办理依据</w:t>
      </w:r>
    </w:p>
    <w:p w14:paraId="0451A7A7">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黑体" w:eastAsia="仿宋_GB2312"/>
          <w:sz w:val="32"/>
          <w:szCs w:val="32"/>
        </w:rPr>
      </w:pPr>
      <w:r>
        <w:rPr>
          <w:rFonts w:hint="eastAsia" w:ascii="仿宋_GB2312" w:hAnsi="黑体" w:eastAsia="仿宋_GB2312"/>
          <w:sz w:val="32"/>
          <w:szCs w:val="32"/>
        </w:rPr>
        <w:t>1.《中华人民共和国人民防空法》第七章 第四十五条：“国家开展人民防空教育，使公民增强国防观念，掌握人民防空的基本知识和技能。第四十六条：“国家人民防空主管部门负责组织制定人民防空教育计划，规定教育内容。在校学生的人民防空教育，由各级教育主管部门和人民防空主管部门组织实施。国家机关、社会团体、企业事业组织人员的人民防空教育，由所在单位组织实施；其他人员的人民防空教育，由城乡基层人民政府组织实施。”</w:t>
      </w:r>
    </w:p>
    <w:p w14:paraId="7A04F8CE">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黑体" w:eastAsia="仿宋_GB2312"/>
          <w:sz w:val="32"/>
          <w:szCs w:val="32"/>
          <w:lang w:eastAsia="zh-CN"/>
        </w:rPr>
      </w:pPr>
      <w:r>
        <w:rPr>
          <w:rFonts w:hint="eastAsia" w:ascii="仿宋_GB2312" w:hAnsi="黑体" w:eastAsia="仿宋_GB2312"/>
          <w:sz w:val="32"/>
          <w:szCs w:val="32"/>
        </w:rPr>
        <w:t>2.《安徽省实施&lt;中华人民共和国人民防空法&gt;办法》第四十二条</w:t>
      </w:r>
      <w:r>
        <w:rPr>
          <w:rFonts w:hint="eastAsia" w:ascii="仿宋_GB2312" w:hAnsi="黑体" w:eastAsia="仿宋_GB2312"/>
          <w:sz w:val="32"/>
          <w:szCs w:val="32"/>
          <w:lang w:eastAsia="zh-CN"/>
        </w:rPr>
        <w:t>：“</w:t>
      </w:r>
      <w:r>
        <w:rPr>
          <w:rFonts w:hint="eastAsia" w:ascii="仿宋_GB2312" w:hAnsi="黑体" w:eastAsia="仿宋_GB2312"/>
          <w:sz w:val="32"/>
          <w:szCs w:val="32"/>
        </w:rPr>
        <w:t>人民防空教育是国防教育的组成部分。各级人民政府应当结合国防教育采取多种形式进行人民防空教育，使公民增强国防观念和人民防空意识，掌握人民防空的基本知识和技能。在校学生的人民防空教育，由各级教育主管部门负责制定教育计划并组织实施。人民防空主管部门应当协助教育主管部门做好人民防空教育的教师培训。学校应当结合相应学科课程对学生进行人民防空知识教育。国家机关、社会团体、企业事业单位人员的人民防空教育由所在单位组织实施；其他人员的人民防空教育，由基层人民政府组织实施。新闻出版、广播电视、文化和旅游等部门应当将人民防空教育列入国防、公益宣传教育计划。</w:t>
      </w:r>
      <w:r>
        <w:rPr>
          <w:rFonts w:hint="eastAsia" w:ascii="仿宋_GB2312" w:hAnsi="黑体" w:eastAsia="仿宋_GB2312"/>
          <w:sz w:val="32"/>
          <w:szCs w:val="32"/>
          <w:lang w:eastAsia="zh-CN"/>
        </w:rPr>
        <w:t>”</w:t>
      </w:r>
    </w:p>
    <w:p w14:paraId="4E9A96C0">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二、承办机构</w:t>
      </w:r>
    </w:p>
    <w:p w14:paraId="03767B2B">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市国动办防护工程和军事设施保护科（政策法规科）</w:t>
      </w:r>
    </w:p>
    <w:p w14:paraId="6284F5A4">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三、服务对象</w:t>
      </w:r>
    </w:p>
    <w:p w14:paraId="19933874">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黑体" w:hAnsi="黑体" w:eastAsia="黑体"/>
          <w:sz w:val="32"/>
          <w:szCs w:val="32"/>
        </w:rPr>
      </w:pPr>
      <w:r>
        <w:rPr>
          <w:rFonts w:hint="eastAsia" w:ascii="仿宋_GB2312" w:hAnsi="黑体" w:eastAsia="仿宋_GB2312"/>
          <w:sz w:val="32"/>
          <w:szCs w:val="32"/>
        </w:rPr>
        <w:t xml:space="preserve">    个人（公民）、法人、社会组织。</w:t>
      </w:r>
    </w:p>
    <w:p w14:paraId="4AA63149">
      <w:pPr>
        <w:keepNext w:val="0"/>
        <w:keepLines w:val="0"/>
        <w:pageBreakBefore w:val="0"/>
        <w:widowControl w:val="0"/>
        <w:kinsoku/>
        <w:wordWrap/>
        <w:overflowPunct/>
        <w:topLinePunct w:val="0"/>
        <w:autoSpaceDE/>
        <w:autoSpaceDN/>
        <w:bidi w:val="0"/>
        <w:adjustRightInd/>
        <w:spacing w:line="560" w:lineRule="exact"/>
        <w:ind w:firstLine="636"/>
        <w:textAlignment w:val="auto"/>
        <w:rPr>
          <w:rFonts w:hint="eastAsia" w:ascii="黑体" w:hAnsi="黑体" w:eastAsia="黑体"/>
          <w:sz w:val="32"/>
          <w:szCs w:val="32"/>
        </w:rPr>
      </w:pPr>
      <w:r>
        <w:rPr>
          <w:rFonts w:hint="eastAsia" w:ascii="黑体" w:hAnsi="黑体" w:eastAsia="黑体"/>
          <w:sz w:val="32"/>
          <w:szCs w:val="32"/>
        </w:rPr>
        <w:t>四、申请条件</w:t>
      </w:r>
    </w:p>
    <w:p w14:paraId="2CDD2656">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黑体" w:eastAsia="仿宋_GB2312"/>
          <w:sz w:val="32"/>
          <w:szCs w:val="32"/>
        </w:rPr>
      </w:pPr>
      <w:r>
        <w:rPr>
          <w:rFonts w:hint="eastAsia" w:ascii="仿宋_GB2312" w:hAnsi="黑体" w:eastAsia="仿宋_GB2312"/>
          <w:sz w:val="32"/>
          <w:szCs w:val="32"/>
        </w:rPr>
        <w:t>根据人民群众需求，结合“3·1”国际民防日、“9·18”防空警报试鸣日等重大节日，开展人防（民防）“进学校、进机关（党校）、进社区、进企业、进媒体（网络）”宣传教育活动。</w:t>
      </w:r>
    </w:p>
    <w:p w14:paraId="086C93F7">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五、申报材料</w:t>
      </w:r>
    </w:p>
    <w:p w14:paraId="1D37C551">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黑体" w:eastAsia="仿宋_GB2312"/>
          <w:sz w:val="32"/>
          <w:szCs w:val="32"/>
        </w:rPr>
      </w:pPr>
      <w:r>
        <w:rPr>
          <w:rFonts w:hint="eastAsia" w:ascii="仿宋_GB2312" w:hAnsi="黑体" w:eastAsia="仿宋_GB2312"/>
          <w:sz w:val="32"/>
          <w:szCs w:val="32"/>
        </w:rPr>
        <w:t>人防“五进”宣传教育活动申请书。</w:t>
      </w:r>
    </w:p>
    <w:p w14:paraId="4087502E">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六、服务流程</w:t>
      </w:r>
    </w:p>
    <w:p w14:paraId="7178BF17">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黑体" w:eastAsia="仿宋_GB2312"/>
          <w:sz w:val="32"/>
          <w:szCs w:val="32"/>
        </w:rPr>
      </w:pPr>
      <w:r>
        <w:rPr>
          <w:rFonts w:hint="eastAsia" w:ascii="仿宋_GB2312" w:hAnsi="黑体" w:eastAsia="仿宋_GB2312"/>
          <w:sz w:val="32"/>
          <w:szCs w:val="32"/>
        </w:rPr>
        <w:t>根据群众及有关单位申请，</w:t>
      </w:r>
      <w:r>
        <w:rPr>
          <w:rFonts w:hint="eastAsia" w:ascii="仿宋_GB2312" w:hAnsi="黑体" w:eastAsia="仿宋_GB2312"/>
          <w:sz w:val="32"/>
          <w:szCs w:val="32"/>
          <w:lang w:eastAsia="zh-CN"/>
        </w:rPr>
        <w:t>市国动</w:t>
      </w:r>
      <w:r>
        <w:rPr>
          <w:rFonts w:hint="eastAsia" w:ascii="仿宋_GB2312" w:hAnsi="黑体" w:eastAsia="仿宋_GB2312"/>
          <w:sz w:val="32"/>
          <w:szCs w:val="32"/>
        </w:rPr>
        <w:t>办根据年度宣传教育工作方案开展相关“五进”活动。</w:t>
      </w:r>
      <w:r>
        <w:rPr>
          <w:rFonts w:hint="eastAsia" w:ascii="仿宋_GB2312" w:hAnsi="黑体" w:eastAsia="仿宋_GB2312"/>
          <w:sz w:val="32"/>
          <w:szCs w:val="32"/>
          <w:lang w:eastAsia="zh-CN"/>
        </w:rPr>
        <w:t>提供人防宣传教育的电子资料和教学师资力量。</w:t>
      </w:r>
    </w:p>
    <w:p w14:paraId="2B0424B2">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七、办理时限</w:t>
      </w:r>
    </w:p>
    <w:p w14:paraId="096A46F6">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sz w:val="32"/>
          <w:szCs w:val="32"/>
        </w:rPr>
      </w:pPr>
      <w:r>
        <w:rPr>
          <w:rFonts w:hint="eastAsia" w:ascii="仿宋_GB2312" w:hAnsi="黑体" w:eastAsia="仿宋_GB2312"/>
          <w:sz w:val="32"/>
          <w:szCs w:val="32"/>
        </w:rPr>
        <w:t>20个工作日。</w:t>
      </w:r>
    </w:p>
    <w:p w14:paraId="06F62839">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八、收费依据及标准</w:t>
      </w:r>
    </w:p>
    <w:p w14:paraId="491B8762">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黑体" w:eastAsia="仿宋_GB2312"/>
          <w:sz w:val="32"/>
          <w:szCs w:val="32"/>
        </w:rPr>
      </w:pPr>
      <w:r>
        <w:rPr>
          <w:rFonts w:hint="eastAsia" w:ascii="仿宋_GB2312" w:hAnsi="黑体" w:eastAsia="仿宋_GB2312"/>
          <w:sz w:val="32"/>
          <w:szCs w:val="32"/>
        </w:rPr>
        <w:t>免费</w:t>
      </w:r>
    </w:p>
    <w:p w14:paraId="2DC6D86C">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九、咨询方式</w:t>
      </w:r>
    </w:p>
    <w:p w14:paraId="5B6F3117">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市国动办防护工程和军事设施保护科（政策法规科）</w:t>
      </w:r>
    </w:p>
    <w:p w14:paraId="7C00046A">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highlight w:val="none"/>
        </w:rPr>
        <w:t>电话：055</w:t>
      </w:r>
      <w:r>
        <w:rPr>
          <w:rFonts w:hint="eastAsia" w:ascii="仿宋_GB2312" w:eastAsia="仿宋_GB2312"/>
          <w:sz w:val="32"/>
          <w:szCs w:val="32"/>
          <w:highlight w:val="none"/>
          <w:lang w:val="en-US" w:eastAsia="zh-CN"/>
        </w:rPr>
        <w:t>4</w:t>
      </w: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6675110</w:t>
      </w:r>
    </w:p>
    <w:p w14:paraId="20DE62ED">
      <w:pPr>
        <w:keepNext w:val="0"/>
        <w:keepLines w:val="0"/>
        <w:pageBreakBefore w:val="0"/>
        <w:widowControl w:val="0"/>
        <w:kinsoku/>
        <w:wordWrap/>
        <w:overflowPunct/>
        <w:topLinePunct w:val="0"/>
        <w:autoSpaceDE/>
        <w:autoSpaceDN/>
        <w:bidi w:val="0"/>
        <w:adjustRightInd/>
        <w:spacing w:line="560" w:lineRule="exact"/>
        <w:jc w:val="both"/>
        <w:textAlignment w:val="auto"/>
        <w:rPr>
          <w:rFonts w:hint="eastAsia" w:ascii="仿宋" w:hAnsi="仿宋" w:eastAsia="仿宋"/>
          <w:sz w:val="32"/>
          <w:szCs w:val="32"/>
          <w:lang w:val="en-US" w:eastAsia="zh-CN"/>
        </w:rPr>
      </w:pPr>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简体">
    <w:altName w:val="微软雅黑"/>
    <w:panose1 w:val="02010601030101010101"/>
    <w:charset w:val="86"/>
    <w:family w:val="auto"/>
    <w:pitch w:val="default"/>
    <w:sig w:usb0="00000000" w:usb1="00000000" w:usb2="00000000" w:usb3="00000000" w:csb0="00040000" w:csb1="00000000"/>
  </w:font>
  <w:font w:name="KSOF439EEF50">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5575E">
    <w:pPr>
      <w:pStyle w:val="2"/>
    </w:pPr>
    <w:r>
      <w:rPr>
        <w:sz w:val="18"/>
      </w:rPr>
      <w:pict>
        <v:shape id="_x0000_s2049" o:spid="_x0000_s2049" o:spt="202" type="#_x0000_t202" style="position:absolute;left:0pt;margin-top:0pt;height:144pt;width:144pt;mso-position-horizontal:right;mso-position-horizontal-relative:margin;mso-wrap-style:none;z-index:251659264;mso-width-relative:page;mso-height-relative:page;" filled="f" stroked="f" coordsize="21600,21600">
          <v:path/>
          <v:fill on="f" focussize="0,0"/>
          <v:stroke on="f"/>
          <v:imagedata o:title=""/>
          <o:lock v:ext="edit" grouping="f" rotation="f" text="f" aspectratio="f"/>
          <v:textbox inset="0mm,0mm,0mm,0mm" style="mso-fit-shape-to-text:t;">
            <w:txbxContent>
              <w:p w14:paraId="0FC53B61">
                <w:pPr>
                  <w:pStyle w:val="2"/>
                </w:pPr>
                <w:r>
                  <w:fldChar w:fldCharType="begin"/>
                </w:r>
                <w:r>
                  <w:instrText xml:space="preserve"> PAGE  \* MERGEFORMAT </w:instrText>
                </w:r>
                <w:r>
                  <w:fldChar w:fldCharType="separate"/>
                </w:r>
                <w:r>
                  <w:t>1</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0"/>
  <w:displayVerticalDrawingGridEvery w:val="2"/>
  <w:doNotShadeFormData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23834B0E"/>
    <w:rsid w:val="351064B9"/>
    <w:rsid w:val="359723F7"/>
    <w:rsid w:val="54C23A9D"/>
    <w:rsid w:val="67110377"/>
    <w:rsid w:val="6FEF16BE"/>
    <w:rsid w:val="76422F15"/>
    <w:rsid w:val="7B1C33D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kern w:val="2"/>
      <w:sz w:val="21"/>
      <w:szCs w:val="22"/>
      <w:lang w:val="en-US" w:eastAsia="zh-CN"/>
    </w:rPr>
  </w:style>
  <w:style w:type="character" w:default="1" w:styleId="5">
    <w:name w:val="Default Paragraph Font"/>
    <w:uiPriority w:val="0"/>
  </w:style>
  <w:style w:type="table" w:default="1" w:styleId="4">
    <w:name w:val="Normal Table"/>
    <w:semiHidden/>
    <w:uiPriority w:val="0"/>
    <w:tblPr>
      <w:tblStyle w:val="4"/>
      <w:tblCellMar>
        <w:top w:w="0" w:type="dxa"/>
        <w:left w:w="108" w:type="dxa"/>
        <w:bottom w:w="0" w:type="dxa"/>
        <w:right w:w="108" w:type="dxa"/>
      </w:tblCellMar>
    </w:tblPr>
  </w:style>
  <w:style w:type="paragraph" w:styleId="2">
    <w:name w:val="footer"/>
    <w:basedOn w:val="1"/>
    <w:link w:val="6"/>
    <w:uiPriority w:val="0"/>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5"/>
    <w:link w:val="2"/>
    <w:uiPriority w:val="0"/>
    <w:rPr>
      <w:sz w:val="18"/>
      <w:szCs w:val="18"/>
    </w:rPr>
  </w:style>
  <w:style w:type="character" w:customStyle="1" w:styleId="7">
    <w:name w:val="页眉 Char"/>
    <w:basedOn w:val="5"/>
    <w:link w:val="3"/>
    <w:uiPriority w:val="0"/>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2037</Words>
  <Characters>2179</Characters>
  <Lines>8</Lines>
  <Paragraphs>2</Paragraphs>
  <TotalTime>3</TotalTime>
  <ScaleCrop>false</ScaleCrop>
  <LinksUpToDate>false</LinksUpToDate>
  <CharactersWithSpaces>2198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2024-03-28T14:45:36Z</dcterms:created>
  <dc:creator>Microsoft</dc:creator>
  <cp:lastModifiedBy> ❣ 慢慢 </cp:lastModifiedBy>
  <dcterms:modified xsi:type="dcterms:W3CDTF">2026-02-06T06:57:54Z</dcterms:modified>
  <dc:title>Administrator</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71A08BBFD1D449B88F166C02BCAAEDC1_13</vt:lpwstr>
  </property>
  <property fmtid="{D5CDD505-2E9C-101B-9397-08002B2CF9AE}" pid="4" name="KSOTemplateDocerSaveRecord">
    <vt:lpwstr>eyJoZGlkIjoiNDJkODNkMjg4MGQwYWRlMGQyMDc2ZWM0Y2NiZTc0OGMiLCJ1c2VySWQiOiIyNzc4MzUxODUifQ==</vt:lpwstr>
  </property>
</Properties>
</file>